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FD" w:rsidRDefault="00A11037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Załącznik Nr 3 do Regulaminu</w:t>
      </w:r>
    </w:p>
    <w:p w:rsidR="004153FD" w:rsidRDefault="00A11037">
      <w:pPr>
        <w:pStyle w:val="Standard"/>
        <w:jc w:val="center"/>
      </w:pPr>
      <w:r>
        <w:t>(wypełniamy w przypadku odstąpienia od umowy)</w:t>
      </w:r>
    </w:p>
    <w:p w:rsidR="004153FD" w:rsidRDefault="00A11037">
      <w:pPr>
        <w:pStyle w:val="Standard"/>
        <w:jc w:val="center"/>
      </w:pPr>
      <w:r>
        <w:t>- zwrot nieużywanego produktu</w:t>
      </w:r>
    </w:p>
    <w:p w:rsidR="004153FD" w:rsidRDefault="00A1103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153FD" w:rsidRDefault="00A11037">
      <w:pPr>
        <w:pStyle w:val="Standard"/>
        <w:jc w:val="right"/>
      </w:pPr>
      <w:r>
        <w:t>...........................</w:t>
      </w:r>
    </w:p>
    <w:p w:rsidR="004153FD" w:rsidRDefault="00A11037">
      <w:pPr>
        <w:pStyle w:val="Standard"/>
        <w:jc w:val="right"/>
      </w:pPr>
      <w:r>
        <w:rPr>
          <w:sz w:val="16"/>
          <w:szCs w:val="16"/>
        </w:rPr>
        <w:t>(Miejscowość i data)</w:t>
      </w: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….........................................</w:t>
      </w: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(Imię i Nazwisko Inwestora)</w:t>
      </w: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….........................................</w:t>
      </w: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…........................................</w:t>
      </w: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(Adres inwestora)</w:t>
      </w: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….........................................</w:t>
      </w:r>
    </w:p>
    <w:p w:rsidR="004153FD" w:rsidRDefault="00A11037">
      <w:pPr>
        <w:pStyle w:val="Standard"/>
        <w:rPr>
          <w:rFonts w:ascii="sans-serif" w:hAnsi="sans-serif" w:hint="eastAsia"/>
          <w:sz w:val="16"/>
          <w:szCs w:val="16"/>
        </w:rPr>
      </w:pPr>
      <w:r>
        <w:rPr>
          <w:rFonts w:ascii="sans-serif" w:hAnsi="sans-serif"/>
          <w:sz w:val="16"/>
          <w:szCs w:val="16"/>
        </w:rPr>
        <w:t>(e-mail, tel.)</w:t>
      </w: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A11037">
      <w:pPr>
        <w:pStyle w:val="Standard"/>
        <w:jc w:val="right"/>
        <w:rPr>
          <w:rFonts w:ascii="sans-serif" w:hAnsi="sans-serif" w:hint="eastAsia"/>
          <w:b/>
          <w:bCs/>
          <w:sz w:val="28"/>
        </w:rPr>
      </w:pPr>
      <w:r>
        <w:rPr>
          <w:rFonts w:ascii="sans-serif" w:hAnsi="sans-serif"/>
          <w:b/>
          <w:bCs/>
          <w:sz w:val="28"/>
        </w:rPr>
        <w:t>Okna, drzwi z PCV i Al. oraz Usługi Projektowe</w:t>
      </w:r>
    </w:p>
    <w:p w:rsidR="004153FD" w:rsidRDefault="00A11037">
      <w:pPr>
        <w:pStyle w:val="Standard"/>
        <w:jc w:val="right"/>
        <w:rPr>
          <w:rFonts w:ascii="sans-serif" w:hAnsi="sans-serif" w:hint="eastAsia"/>
          <w:b/>
          <w:bCs/>
          <w:sz w:val="28"/>
        </w:rPr>
      </w:pPr>
      <w:r>
        <w:rPr>
          <w:rFonts w:ascii="sans-serif" w:hAnsi="sans-serif"/>
          <w:b/>
          <w:bCs/>
          <w:sz w:val="28"/>
        </w:rPr>
        <w:t>Krzysztof Ryta</w:t>
      </w:r>
    </w:p>
    <w:p w:rsidR="004153FD" w:rsidRDefault="00A11037">
      <w:pPr>
        <w:pStyle w:val="Standard"/>
        <w:jc w:val="right"/>
        <w:rPr>
          <w:rFonts w:ascii="sans-serif" w:hAnsi="sans-serif" w:hint="eastAsia"/>
          <w:sz w:val="28"/>
        </w:rPr>
      </w:pPr>
      <w:r>
        <w:rPr>
          <w:rFonts w:ascii="sans-serif" w:hAnsi="sans-serif"/>
          <w:sz w:val="28"/>
        </w:rPr>
        <w:t>ul. Legionów Polskich 1</w:t>
      </w:r>
    </w:p>
    <w:p w:rsidR="004153FD" w:rsidRDefault="00A11037">
      <w:pPr>
        <w:pStyle w:val="Standard"/>
        <w:jc w:val="right"/>
        <w:rPr>
          <w:rFonts w:ascii="sans-serif" w:hAnsi="sans-serif" w:hint="eastAsia"/>
          <w:sz w:val="28"/>
        </w:rPr>
      </w:pPr>
      <w:r>
        <w:rPr>
          <w:rFonts w:ascii="sans-serif" w:hAnsi="sans-serif"/>
          <w:sz w:val="28"/>
        </w:rPr>
        <w:t>62-700 Turek</w:t>
      </w:r>
    </w:p>
    <w:p w:rsidR="004153FD" w:rsidRDefault="00A11037">
      <w:pPr>
        <w:pStyle w:val="Standard"/>
        <w:jc w:val="right"/>
        <w:rPr>
          <w:rFonts w:ascii="sans-serif" w:hAnsi="sans-serif" w:hint="eastAsia"/>
          <w:sz w:val="16"/>
          <w:szCs w:val="16"/>
        </w:rPr>
      </w:pPr>
      <w:hyperlink r:id="rId6" w:history="1">
        <w:r>
          <w:rPr>
            <w:rFonts w:ascii="sans-serif" w:hAnsi="sans-serif"/>
            <w:i/>
            <w:iCs/>
            <w:sz w:val="28"/>
            <w:szCs w:val="16"/>
          </w:rPr>
          <w:t>www.oknaiprojekty.p</w:t>
        </w:r>
      </w:hyperlink>
      <w:r>
        <w:rPr>
          <w:rFonts w:ascii="sans-serif" w:hAnsi="sans-serif"/>
          <w:i/>
          <w:iCs/>
          <w:sz w:val="28"/>
          <w:szCs w:val="16"/>
        </w:rPr>
        <w:t>l</w:t>
      </w: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16"/>
          <w:szCs w:val="16"/>
        </w:rPr>
      </w:pPr>
    </w:p>
    <w:p w:rsidR="004153FD" w:rsidRDefault="004153FD">
      <w:pPr>
        <w:pStyle w:val="Standard"/>
        <w:rPr>
          <w:rFonts w:ascii="sans-serif" w:hAnsi="sans-serif" w:hint="eastAsia"/>
          <w:sz w:val="28"/>
        </w:rPr>
      </w:pPr>
    </w:p>
    <w:p w:rsidR="004153FD" w:rsidRDefault="004153FD">
      <w:pPr>
        <w:pStyle w:val="Standard"/>
        <w:rPr>
          <w:rFonts w:ascii="sans-serif" w:hAnsi="sans-serif" w:hint="eastAsia"/>
          <w:sz w:val="28"/>
        </w:rPr>
      </w:pPr>
    </w:p>
    <w:p w:rsidR="004153FD" w:rsidRDefault="004153FD">
      <w:pPr>
        <w:pStyle w:val="Standard"/>
        <w:rPr>
          <w:rFonts w:ascii="sans-serif" w:hAnsi="sans-serif" w:hint="eastAsia"/>
          <w:sz w:val="28"/>
        </w:rPr>
      </w:pPr>
    </w:p>
    <w:p w:rsidR="004153FD" w:rsidRDefault="004153FD">
      <w:pPr>
        <w:pStyle w:val="Standard"/>
        <w:rPr>
          <w:rFonts w:ascii="sans-serif" w:hAnsi="sans-serif" w:hint="eastAsia"/>
          <w:sz w:val="28"/>
        </w:rPr>
      </w:pPr>
    </w:p>
    <w:p w:rsidR="004153FD" w:rsidRDefault="00A11037">
      <w:pPr>
        <w:pStyle w:val="Standard"/>
      </w:pPr>
      <w:r>
        <w:t>Ja,............................................................................., niniejszym informuję o moim odstąpieniu od umowy sprzedaży projektu architektoniczno-budowlanego o    nazwie ............................................................... z</w:t>
      </w:r>
      <w:r>
        <w:t>akupionego na podstawie dokumentu (nr faktury).......................................................</w:t>
      </w:r>
    </w:p>
    <w:p w:rsidR="004153FD" w:rsidRDefault="00A11037">
      <w:pPr>
        <w:pStyle w:val="Standard"/>
      </w:pPr>
      <w:r>
        <w:t>Oświadczam, że w/w zwracany projekt nie był rozszywany (</w:t>
      </w:r>
      <w:proofErr w:type="spellStart"/>
      <w:r>
        <w:t>rozpinany,rozklejany</w:t>
      </w:r>
      <w:proofErr w:type="spellEnd"/>
      <w:r>
        <w:t>) a także nie został skopiowany w części ani w całości. Oświadczam także, że w</w:t>
      </w:r>
      <w:r>
        <w:t>/w projekt nie został wykorzystany do celów projektowo-budowlanych.</w:t>
      </w:r>
    </w:p>
    <w:p w:rsidR="004153FD" w:rsidRDefault="004153FD">
      <w:pPr>
        <w:pStyle w:val="Standard"/>
      </w:pPr>
    </w:p>
    <w:p w:rsidR="004153FD" w:rsidRDefault="004153FD">
      <w:pPr>
        <w:pStyle w:val="Standard"/>
        <w:jc w:val="right"/>
      </w:pPr>
    </w:p>
    <w:p w:rsidR="004153FD" w:rsidRDefault="00A11037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</w:t>
      </w:r>
    </w:p>
    <w:p w:rsidR="004153FD" w:rsidRDefault="00A11037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(DATA I PODPIS INWESTORA)</w:t>
      </w:r>
    </w:p>
    <w:sectPr w:rsidR="004153F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37" w:rsidRDefault="00A11037">
      <w:r>
        <w:separator/>
      </w:r>
    </w:p>
  </w:endnote>
  <w:endnote w:type="continuationSeparator" w:id="0">
    <w:p w:rsidR="00A11037" w:rsidRDefault="00A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37" w:rsidRDefault="00A11037">
      <w:r>
        <w:rPr>
          <w:color w:val="000000"/>
        </w:rPr>
        <w:separator/>
      </w:r>
    </w:p>
  </w:footnote>
  <w:footnote w:type="continuationSeparator" w:id="0">
    <w:p w:rsidR="00A11037" w:rsidRDefault="00A1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53FD"/>
    <w:rsid w:val="004153FD"/>
    <w:rsid w:val="00A11037"/>
    <w:rsid w:val="00D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00D5-A2EB-4B1C-83EC-C88D5A6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naiprojekty.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Chochół</dc:creator>
  <cp:lastModifiedBy>Tadeusz Chochół</cp:lastModifiedBy>
  <cp:revision>2</cp:revision>
  <dcterms:created xsi:type="dcterms:W3CDTF">2019-08-30T06:31:00Z</dcterms:created>
  <dcterms:modified xsi:type="dcterms:W3CDTF">2019-08-30T06:31:00Z</dcterms:modified>
</cp:coreProperties>
</file>